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109"/>
        <w:gridCol w:w="303"/>
        <w:gridCol w:w="1979"/>
        <w:gridCol w:w="820"/>
        <w:gridCol w:w="2404"/>
      </w:tblGrid>
      <w:tr w:rsidR="00CB02C7" w:rsidRPr="00F5695C" w14:paraId="6AB6D83B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B72" w14:textId="77777777" w:rsidR="00CB02C7" w:rsidRPr="00F5695C" w:rsidRDefault="00CB02C7">
            <w:pPr>
              <w:jc w:val="center"/>
              <w:rPr>
                <w:bCs/>
                <w:sz w:val="22"/>
                <w:szCs w:val="22"/>
              </w:rPr>
            </w:pPr>
          </w:p>
          <w:p w14:paraId="2BEA8C92" w14:textId="77777777" w:rsidR="000937BB" w:rsidRDefault="00CB02C7">
            <w:pPr>
              <w:jc w:val="center"/>
              <w:rPr>
                <w:b/>
                <w:sz w:val="22"/>
                <w:szCs w:val="22"/>
              </w:rPr>
            </w:pPr>
            <w:r w:rsidRPr="000937BB">
              <w:rPr>
                <w:b/>
                <w:sz w:val="22"/>
                <w:szCs w:val="22"/>
              </w:rPr>
              <w:t>RAPORT  AUTOEWALUACYJNY – poziom KZZJK</w:t>
            </w:r>
            <w:r w:rsidR="00F5695C" w:rsidRPr="000937BB">
              <w:rPr>
                <w:b/>
                <w:sz w:val="22"/>
                <w:szCs w:val="22"/>
              </w:rPr>
              <w:t xml:space="preserve"> rok akademicki 2020/2021, </w:t>
            </w:r>
          </w:p>
          <w:p w14:paraId="7A00B4C6" w14:textId="61E511D9" w:rsidR="00CB02C7" w:rsidRPr="000937BB" w:rsidRDefault="00F5695C">
            <w:pPr>
              <w:jc w:val="center"/>
              <w:rPr>
                <w:b/>
                <w:sz w:val="22"/>
                <w:szCs w:val="22"/>
              </w:rPr>
            </w:pPr>
            <w:r w:rsidRPr="000937BB">
              <w:rPr>
                <w:b/>
                <w:sz w:val="22"/>
                <w:szCs w:val="22"/>
              </w:rPr>
              <w:t>semestr letni</w:t>
            </w:r>
          </w:p>
          <w:p w14:paraId="08241142" w14:textId="77777777" w:rsidR="00CB02C7" w:rsidRPr="00F5695C" w:rsidRDefault="00CB02C7">
            <w:pPr>
              <w:rPr>
                <w:bCs/>
                <w:sz w:val="22"/>
                <w:szCs w:val="22"/>
              </w:rPr>
            </w:pPr>
          </w:p>
        </w:tc>
      </w:tr>
      <w:tr w:rsidR="00CB02C7" w:rsidRPr="00F5695C" w14:paraId="46F376D1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5AD" w14:textId="77777777" w:rsidR="00CB02C7" w:rsidRPr="00F5695C" w:rsidRDefault="00CB02C7">
            <w:pPr>
              <w:jc w:val="center"/>
              <w:rPr>
                <w:bCs/>
                <w:sz w:val="22"/>
                <w:szCs w:val="22"/>
              </w:rPr>
            </w:pPr>
          </w:p>
          <w:p w14:paraId="1D87A317" w14:textId="5D88BA8A" w:rsidR="00CB02C7" w:rsidRPr="00F5695C" w:rsidRDefault="00CB02C7">
            <w:pPr>
              <w:rPr>
                <w:bCs/>
                <w:sz w:val="22"/>
                <w:szCs w:val="22"/>
              </w:rPr>
            </w:pPr>
            <w:r w:rsidRPr="00F5695C">
              <w:rPr>
                <w:bCs/>
                <w:sz w:val="22"/>
                <w:szCs w:val="22"/>
              </w:rPr>
              <w:t>Nazwa jednostki organizacyjnej: Katedra Języka Polskiego</w:t>
            </w:r>
            <w:r w:rsidR="0018617E">
              <w:rPr>
                <w:bCs/>
                <w:sz w:val="22"/>
                <w:szCs w:val="22"/>
              </w:rPr>
              <w:t xml:space="preserve"> i Logopedii,</w:t>
            </w:r>
            <w:r w:rsidRPr="00F5695C">
              <w:rPr>
                <w:bCs/>
                <w:sz w:val="22"/>
                <w:szCs w:val="22"/>
              </w:rPr>
              <w:t xml:space="preserve"> Katedra Literatury Polskiej</w:t>
            </w:r>
          </w:p>
          <w:p w14:paraId="77886765" w14:textId="77777777" w:rsidR="00CB02C7" w:rsidRPr="00F5695C" w:rsidRDefault="00CB02C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6747" w:rsidRPr="00F5695C" w14:paraId="206D302F" w14:textId="77777777" w:rsidTr="004D23C0"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3C6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Kierunek/przedmioty:</w:t>
            </w:r>
          </w:p>
          <w:p w14:paraId="04F7803A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D483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Prowadzący zajęcia: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7C35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Rok akademicki/</w:t>
            </w:r>
          </w:p>
          <w:p w14:paraId="6B48D631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semestr: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06F1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Uwagi</w:t>
            </w:r>
          </w:p>
        </w:tc>
      </w:tr>
      <w:tr w:rsidR="00126747" w:rsidRPr="00F5695C" w14:paraId="66926A55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F91" w14:textId="06D3D70B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studia I stopnia</w:t>
            </w:r>
          </w:p>
        </w:tc>
      </w:tr>
      <w:tr w:rsidR="00322BEA" w:rsidRPr="00F5695C" w14:paraId="5D7D0567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2C61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CA5" w14:textId="71AD4EEF" w:rsidR="00CB02C7" w:rsidRPr="00F5695C" w:rsidRDefault="00CB02C7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F5695C">
              <w:rPr>
                <w:bCs/>
                <w:sz w:val="20"/>
                <w:szCs w:val="20"/>
              </w:rPr>
              <w:t>/technologie informacyjne w humanistyce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3C1" w14:textId="042BB984" w:rsidR="00CB02C7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678" w14:textId="59F38CA5" w:rsidR="00CB02C7" w:rsidRPr="00F5695C" w:rsidRDefault="007120D8">
            <w:pPr>
              <w:jc w:val="both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I/</w:t>
            </w:r>
            <w:r w:rsidR="00F56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51D" w14:textId="6DCE31DA" w:rsidR="00CB02C7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67EFB6DF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3AD" w14:textId="77777777" w:rsidR="00F5695C" w:rsidRPr="00F5695C" w:rsidRDefault="00F569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E23" w14:textId="0CE9F9C2" w:rsidR="00F5695C" w:rsidRPr="00F5695C" w:rsidRDefault="00F569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polska/historia</w:t>
            </w:r>
            <w:r w:rsidR="00723009">
              <w:rPr>
                <w:bCs/>
                <w:sz w:val="20"/>
                <w:szCs w:val="20"/>
              </w:rPr>
              <w:t xml:space="preserve"> Polski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10D" w14:textId="1B0C67F1" w:rsid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Jurkowski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82A" w14:textId="786C34B1" w:rsidR="00F5695C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A9E" w14:textId="439DC87C" w:rsidR="00F5695C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79678BA6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0C6" w14:textId="77777777" w:rsidR="00723009" w:rsidRPr="00F5695C" w:rsidRDefault="007230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55C" w14:textId="4EDBCF74" w:rsidR="00723009" w:rsidRDefault="007230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polska/język łaciński z elementami kultury antycznej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DD6A" w14:textId="1A5E8FE6" w:rsidR="00723009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Krystyna Klimaszewska-Wojasińska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EAF" w14:textId="445FBFFD" w:rsidR="00723009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2E7" w14:textId="35B1FA56" w:rsidR="00723009" w:rsidRPr="00F5695C" w:rsidRDefault="0059294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0F96E3A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B4E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2D9" w14:textId="564A5A52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polska/</w:t>
            </w:r>
            <w:r w:rsidR="00F5695C">
              <w:rPr>
                <w:bCs/>
                <w:sz w:val="20"/>
                <w:szCs w:val="20"/>
              </w:rPr>
              <w:t xml:space="preserve"> </w:t>
            </w:r>
            <w:r w:rsidR="00723009">
              <w:rPr>
                <w:bCs/>
                <w:sz w:val="20"/>
                <w:szCs w:val="20"/>
              </w:rPr>
              <w:t>gramatyka opisowa współczesnego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B8F" w14:textId="427F2538" w:rsidR="007120D8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6C9" w14:textId="6DBC82E3" w:rsidR="007120D8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50E" w14:textId="3F1BEAC6" w:rsidR="007120D8" w:rsidRPr="00F5695C" w:rsidRDefault="004D23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50F07FC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47B" w14:textId="77777777" w:rsidR="009D6702" w:rsidRPr="00F5695C" w:rsidRDefault="009D67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3DF" w14:textId="167A5A30" w:rsidR="009D6702" w:rsidRPr="00F5695C" w:rsidRDefault="009D6702">
            <w:pPr>
              <w:rPr>
                <w:bCs/>
                <w:sz w:val="20"/>
                <w:szCs w:val="20"/>
              </w:rPr>
            </w:pPr>
            <w:r w:rsidRPr="009D6702">
              <w:rPr>
                <w:bCs/>
                <w:sz w:val="20"/>
                <w:szCs w:val="20"/>
              </w:rPr>
              <w:t>filologia polska/ gramatyka opisowa współczesnego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5AF" w14:textId="3D989AF2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Katarzyna Witkowska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95E" w14:textId="79D32ABC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E18" w14:textId="16EFD383" w:rsidR="009D6702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0A401EB6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1F48" w14:textId="13C3F5B6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EFD" w14:textId="5FD107AB" w:rsidR="00CB02C7" w:rsidRPr="00F5695C" w:rsidRDefault="00CB02C7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/podstawy pisowni polskiej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B5E" w14:textId="2B79196C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Renata Makarewicz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C7A" w14:textId="469011BC" w:rsidR="00CB02C7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A61" w14:textId="52E52238" w:rsidR="00CB02C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1FB71A1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CEE" w14:textId="5FB5FE43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4DF" w14:textId="263363FF" w:rsidR="00CB02C7" w:rsidRPr="00F5695C" w:rsidRDefault="00CB02C7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 leksykologia i leksykografia współczesna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3C2" w14:textId="0C230D9D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DAA" w14:textId="008DAE27" w:rsidR="00CB02C7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C179" w14:textId="17D7A212" w:rsidR="00CB02C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2736F6C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F995" w14:textId="63E8448D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930" w14:textId="607915F1" w:rsidR="00CB02C7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/poetyka z elementami teorii literatury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B08" w14:textId="752AAEBB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E85" w14:textId="1A1A49A5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2B47" w14:textId="3CD4AD7C" w:rsidR="00CB02C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3224628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A5D6" w14:textId="609ACADC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F49" w14:textId="30372573" w:rsidR="00CB02C7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 literatura epok dawnych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45E" w14:textId="4FE0AB39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A9D" w14:textId="4184FEF6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63B" w14:textId="77777777" w:rsidR="00CB02C7" w:rsidRDefault="0059294D" w:rsidP="005929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Pr="0059294D">
              <w:rPr>
                <w:bCs/>
                <w:sz w:val="20"/>
                <w:szCs w:val="20"/>
              </w:rPr>
              <w:t>Ważne jest zindywidualizowane podejście do studenta, ponieważ niektórzy mają znaczące braki ze szkoły średniej</w:t>
            </w:r>
            <w:r>
              <w:rPr>
                <w:bCs/>
                <w:sz w:val="20"/>
                <w:szCs w:val="20"/>
              </w:rPr>
              <w:t>.</w:t>
            </w:r>
          </w:p>
          <w:p w14:paraId="5EE679CC" w14:textId="77777777" w:rsidR="0059294D" w:rsidRDefault="0059294D" w:rsidP="005929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59294D">
              <w:rPr>
                <w:bCs/>
                <w:sz w:val="20"/>
                <w:szCs w:val="20"/>
              </w:rPr>
              <w:t>Konieczne jest poprzez szczegółowe uwagi nanoszone na pracach uświadamianie studentom zasad budowy prawidłowo skomponowanego, logicznego i poprawnego wywodu o charakterze naukowym oraz obowiązku poszanowania praw a</w:t>
            </w:r>
            <w:r>
              <w:rPr>
                <w:bCs/>
                <w:sz w:val="20"/>
                <w:szCs w:val="20"/>
              </w:rPr>
              <w:t>utorskich.</w:t>
            </w:r>
          </w:p>
          <w:p w14:paraId="6E3CEB86" w14:textId="2197DF3E" w:rsidR="0059294D" w:rsidRPr="00F5695C" w:rsidRDefault="0059294D" w:rsidP="005929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59294D">
              <w:rPr>
                <w:bCs/>
                <w:sz w:val="20"/>
                <w:szCs w:val="20"/>
              </w:rPr>
              <w:t>Czy zaprojektowana praca własna studenta przyniosła oczekiwane efekty?</w:t>
            </w:r>
            <w:r w:rsidRPr="0059294D">
              <w:rPr>
                <w:bCs/>
                <w:sz w:val="20"/>
                <w:szCs w:val="20"/>
              </w:rPr>
              <w:tab/>
              <w:t>tak</w:t>
            </w:r>
            <w:r w:rsidRPr="0059294D">
              <w:rPr>
                <w:bCs/>
                <w:sz w:val="20"/>
                <w:szCs w:val="20"/>
              </w:rPr>
              <w:tab/>
              <w:t>Przy wsparciu prowadzącej w ramach indywidulnych konsultacji.</w:t>
            </w:r>
          </w:p>
        </w:tc>
      </w:tr>
      <w:tr w:rsidR="00EF7427" w:rsidRPr="00F5695C" w14:paraId="08D6498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E04" w14:textId="77777777" w:rsidR="00EF7427" w:rsidRPr="00F5695C" w:rsidRDefault="00EF74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FE3" w14:textId="14EDE079" w:rsidR="00EF7427" w:rsidRPr="00F5695C" w:rsidRDefault="00EF74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polska/zagadnienia literatury współczesnej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401" w14:textId="1789271A" w:rsidR="00EF742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A59" w14:textId="4FCA654C" w:rsidR="00EF7427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2E" w14:textId="2E6CF591" w:rsidR="00EF742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2B544025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502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218" w14:textId="5F273754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/pedagogika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0CB" w14:textId="3CF082F9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Jarząbek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8B5" w14:textId="7A758223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AA3" w14:textId="2F9AA06B" w:rsidR="007120D8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43996B65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64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D8B" w14:textId="444E3339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/psychologia edukacyjna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F9F" w14:textId="77D5C010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Cezary Opalach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D3B" w14:textId="1040617A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2A9" w14:textId="4C8A7FD4" w:rsidR="007120D8" w:rsidRPr="00F5695C" w:rsidRDefault="00BA50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Uwaga do pytania nr 7:</w:t>
            </w:r>
            <w:r w:rsidR="001357EF">
              <w:t xml:space="preserve"> </w:t>
            </w:r>
            <w:r w:rsidR="001357EF" w:rsidRPr="001357EF">
              <w:rPr>
                <w:bCs/>
                <w:sz w:val="20"/>
                <w:szCs w:val="20"/>
              </w:rPr>
              <w:t xml:space="preserve">Czy któreś efekty uczenia </w:t>
            </w:r>
            <w:r w:rsidR="001357EF" w:rsidRPr="001357EF">
              <w:rPr>
                <w:bCs/>
                <w:sz w:val="20"/>
                <w:szCs w:val="20"/>
              </w:rPr>
              <w:lastRenderedPageBreak/>
              <w:t>się przysparzają studentom szczególnych problemów?</w:t>
            </w:r>
            <w:r w:rsidR="001357EF">
              <w:rPr>
                <w:bCs/>
                <w:sz w:val="20"/>
                <w:szCs w:val="20"/>
              </w:rPr>
              <w:t xml:space="preserve"> </w:t>
            </w:r>
            <w:r w:rsidR="001357EF" w:rsidRPr="001357EF">
              <w:rPr>
                <w:bCs/>
                <w:sz w:val="20"/>
                <w:szCs w:val="20"/>
              </w:rPr>
              <w:t>Tak, umiejętności, w zakresie zdolności samodzielnego wyciągania wniosków i tworzenia konkluzji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A509D">
              <w:rPr>
                <w:bCs/>
                <w:sz w:val="20"/>
                <w:szCs w:val="20"/>
              </w:rPr>
              <w:t>Nie mam propozycji zmian, gdyż jest to „błąd systemowy”, dotykający większości współczesnych studentów</w:t>
            </w:r>
            <w:r w:rsidR="001357EF">
              <w:rPr>
                <w:bCs/>
                <w:sz w:val="20"/>
                <w:szCs w:val="20"/>
              </w:rPr>
              <w:t>.</w:t>
            </w:r>
          </w:p>
        </w:tc>
      </w:tr>
      <w:tr w:rsidR="004D23C0" w:rsidRPr="00F5695C" w14:paraId="2863F8B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4E7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6D9" w14:textId="209BA97C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/wiedza o filmie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002" w14:textId="0728CF91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A04" w14:textId="18254CE7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467" w14:textId="1FB048C0" w:rsidR="007120D8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1FD1D11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851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F59" w14:textId="381D4B57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/instytucje kultury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D98" w14:textId="5E3EC67F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Ankudowicz-Bieńkowska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5E6" w14:textId="4EA3C73B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5E9" w14:textId="1CF15BF8" w:rsidR="007120D8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7F76A4B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83F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A1E" w14:textId="04A4224A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/kultura języka i wypowiedzi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157" w14:textId="090CD5C6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Iza Matusiak-Kempa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22C" w14:textId="4D647384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B55" w14:textId="40430CBC" w:rsidR="007120D8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5696489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BD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565" w14:textId="2E624EDC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/proseminarium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B0F" w14:textId="4EB1A240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F058" w14:textId="25B40292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E43" w14:textId="303A641B" w:rsidR="007120D8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43B348FB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E21" w14:textId="77777777" w:rsidR="00B206CB" w:rsidRPr="00F5695C" w:rsidRDefault="00B206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0DB" w14:textId="073197CD" w:rsidR="00B206CB" w:rsidRPr="00F5695C" w:rsidRDefault="00B206CB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/proseminarium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55F" w14:textId="7D8FD36C" w:rsidR="00B206CB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Sebastian Przybyszewski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FC0" w14:textId="74AB99E1" w:rsidR="00B206CB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21B" w14:textId="279D6183" w:rsidR="00B206CB" w:rsidRPr="00F5695C" w:rsidRDefault="00CF3A3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23A25ED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760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672" w14:textId="0CE7FFCF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/gramatyka opisowa współczesnego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B59" w14:textId="3419138E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</w:t>
            </w:r>
            <w:r w:rsidR="00EF7427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E6B" w14:textId="279F0789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6B9" w14:textId="0F87C0FE" w:rsidR="007120D8" w:rsidRPr="00F5695C" w:rsidRDefault="004D23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poziom umiejętności jest zróżnicowany</w:t>
            </w:r>
          </w:p>
        </w:tc>
      </w:tr>
      <w:tr w:rsidR="004D23C0" w:rsidRPr="00F5695C" w14:paraId="621274D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69A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FB7" w14:textId="1FB77EF4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/stylistyka współczesna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D4A" w14:textId="4C2E3776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99C" w14:textId="1F935018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489" w14:textId="133A5DA2" w:rsidR="007120D8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4E19F699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A0D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CA4" w14:textId="4211FB77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/analiza i interpretacja dzieła literackiego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C99" w14:textId="774BE439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E70" w14:textId="68442EEF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4E6" w14:textId="6F0A519D" w:rsidR="007120D8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214E1CC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FA0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A4C" w14:textId="6F17C4A6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/literatura pozytywizmu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21D" w14:textId="6E5DDB96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778" w14:textId="69DB4DE6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4A2" w14:textId="6CDE1285" w:rsidR="007120D8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2DA7A189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34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6EA" w14:textId="334A9BB6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/literatura Młodej Polski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D94" w14:textId="3BE1BFA2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D95" w14:textId="7A45ACFF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40D" w14:textId="43E43108" w:rsidR="004D23C0" w:rsidRPr="00F5695C" w:rsidRDefault="004D23C0" w:rsidP="001357E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uwaga do pytania nr 7:</w:t>
            </w:r>
            <w:r w:rsidR="001357EF">
              <w:t xml:space="preserve"> </w:t>
            </w:r>
            <w:r w:rsidR="001357EF"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 w:rsidR="001357E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trudno powiedzieć</w:t>
            </w:r>
          </w:p>
        </w:tc>
      </w:tr>
      <w:tr w:rsidR="004D23C0" w:rsidRPr="00F5695C" w14:paraId="71272706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ABF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862" w14:textId="2827A540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/dydaktyka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6A8" w14:textId="2F7E66C8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792" w14:textId="3164DD76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C07" w14:textId="777E8EC5" w:rsidR="007120D8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1D32CE7B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7D2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E17C" w14:textId="73C6F629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/wykład monograficzny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C61" w14:textId="766C9565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 w:rsidRPr="00B206CB"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721" w14:textId="16952C08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A6D" w14:textId="78340B54" w:rsidR="007120D8" w:rsidRPr="00F5695C" w:rsidRDefault="004D23C0" w:rsidP="001357E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uwaga do pytania nr 7:</w:t>
            </w:r>
            <w:r w:rsidR="001357EF">
              <w:rPr>
                <w:bCs/>
                <w:sz w:val="20"/>
                <w:szCs w:val="20"/>
              </w:rPr>
              <w:t xml:space="preserve"> </w:t>
            </w:r>
            <w:r w:rsidR="001357EF"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 w:rsidR="001357EF">
              <w:rPr>
                <w:bCs/>
                <w:sz w:val="20"/>
                <w:szCs w:val="20"/>
              </w:rPr>
              <w:t xml:space="preserve"> </w:t>
            </w:r>
            <w:r w:rsidR="00CF3A3E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rudno powiedzieć</w:t>
            </w:r>
          </w:p>
        </w:tc>
      </w:tr>
      <w:tr w:rsidR="004D23C0" w:rsidRPr="00F5695C" w14:paraId="5F8A9BBA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4D9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29D4" w14:textId="5EDCA6F8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/emisja głosu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16B" w14:textId="28577A12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Korybut-</w:t>
            </w:r>
            <w:r w:rsidR="000D5310">
              <w:rPr>
                <w:bCs/>
                <w:sz w:val="20"/>
                <w:szCs w:val="20"/>
              </w:rPr>
              <w:t>Marciniak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2D2" w14:textId="3EAA170F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108" w14:textId="4DBCB2D1" w:rsidR="007120D8" w:rsidRPr="00F5695C" w:rsidRDefault="001357E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5EA4352D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0F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89E" w14:textId="0CBD41CB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/seminarium licencjackie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D06" w14:textId="24CEAD6B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108" w14:textId="68721B29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56F" w14:textId="089D6D63" w:rsidR="007120D8" w:rsidRDefault="007B22D4" w:rsidP="007B22D4">
            <w:pPr>
              <w:rPr>
                <w:bCs/>
                <w:sz w:val="20"/>
                <w:szCs w:val="20"/>
              </w:rPr>
            </w:pPr>
            <w:r w:rsidRPr="007B22D4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 w:rsidR="00440439">
              <w:rPr>
                <w:bCs/>
                <w:sz w:val="20"/>
                <w:szCs w:val="20"/>
              </w:rPr>
              <w:t xml:space="preserve"> T</w:t>
            </w:r>
            <w:r w:rsidRPr="007B22D4">
              <w:rPr>
                <w:bCs/>
                <w:sz w:val="20"/>
                <w:szCs w:val="20"/>
              </w:rPr>
              <w:t xml:space="preserve">ak, niektórym studentom trudność sprawa poprawne pod względem językowym konstruowanie wywodu naukowego. Niektórym osobom brakowało samodzielności w poszukiwaniu przydatnych opracowań, jednak ta trudność mogła wynikać z ograniczeń związanych ze studiowaniem w warunkach pandemii Należy położyć większy nacisk w toku studiów na doskonalenie umiejętności budowania poprawnej </w:t>
            </w:r>
            <w:r w:rsidRPr="007B22D4">
              <w:rPr>
                <w:bCs/>
                <w:sz w:val="20"/>
                <w:szCs w:val="20"/>
              </w:rPr>
              <w:lastRenderedPageBreak/>
              <w:t>stylistycznie i językowo wypowiedzi.</w:t>
            </w:r>
          </w:p>
          <w:p w14:paraId="32C9CA30" w14:textId="77777777" w:rsidR="007B22D4" w:rsidRDefault="007B22D4" w:rsidP="007B22D4">
            <w:pPr>
              <w:rPr>
                <w:bCs/>
                <w:sz w:val="20"/>
                <w:szCs w:val="20"/>
              </w:rPr>
            </w:pPr>
            <w:r w:rsidRPr="007B22D4">
              <w:rPr>
                <w:bCs/>
                <w:sz w:val="20"/>
                <w:szCs w:val="20"/>
              </w:rPr>
              <w:t>Czy zaprojektowana praca własna studenta przyniosła oczekiwane efekty?</w:t>
            </w:r>
          </w:p>
          <w:p w14:paraId="1FC188A7" w14:textId="29E50B5D" w:rsidR="007B22D4" w:rsidRPr="00F5695C" w:rsidRDefault="007B22D4" w:rsidP="007B22D4">
            <w:pPr>
              <w:rPr>
                <w:bCs/>
                <w:sz w:val="20"/>
                <w:szCs w:val="20"/>
              </w:rPr>
            </w:pPr>
            <w:r w:rsidRPr="007B22D4">
              <w:rPr>
                <w:bCs/>
                <w:sz w:val="20"/>
                <w:szCs w:val="20"/>
              </w:rPr>
              <w:t>tak</w:t>
            </w:r>
            <w:r>
              <w:rPr>
                <w:bCs/>
                <w:sz w:val="20"/>
                <w:szCs w:val="20"/>
              </w:rPr>
              <w:t>, p</w:t>
            </w:r>
            <w:r w:rsidRPr="007B22D4">
              <w:rPr>
                <w:bCs/>
                <w:sz w:val="20"/>
                <w:szCs w:val="20"/>
              </w:rPr>
              <w:t>rzy wsparciu prowadzącej w ramach indywidulnych konsultacji.</w:t>
            </w:r>
          </w:p>
        </w:tc>
      </w:tr>
      <w:tr w:rsidR="004D23C0" w:rsidRPr="00F5695C" w14:paraId="5936E1B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8DE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864" w14:textId="7F11EE1C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/seminarium licencjackie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508" w14:textId="43AFB08E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Iza Matusiak-Kempa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912" w14:textId="4C685085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4FB" w14:textId="7FA397E3" w:rsidR="007120D8" w:rsidRPr="00F5695C" w:rsidRDefault="001357EF" w:rsidP="001357EF">
            <w:pPr>
              <w:rPr>
                <w:bCs/>
                <w:sz w:val="20"/>
                <w:szCs w:val="20"/>
              </w:rPr>
            </w:pPr>
            <w:r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 w:rsidR="007B22D4">
              <w:rPr>
                <w:bCs/>
                <w:sz w:val="20"/>
                <w:szCs w:val="20"/>
              </w:rPr>
              <w:t xml:space="preserve"> </w:t>
            </w:r>
            <w:r w:rsidRPr="001357EF">
              <w:rPr>
                <w:bCs/>
                <w:sz w:val="20"/>
                <w:szCs w:val="20"/>
              </w:rPr>
              <w:t>Kategoria umiejętności: opracowanie własnego materiału analitycznego w metodologii, poprawność językowa</w:t>
            </w:r>
            <w:r w:rsidR="00CF3A3E">
              <w:rPr>
                <w:bCs/>
                <w:sz w:val="20"/>
                <w:szCs w:val="20"/>
              </w:rPr>
              <w:t>.</w:t>
            </w:r>
          </w:p>
        </w:tc>
      </w:tr>
      <w:tr w:rsidR="004D23C0" w:rsidRPr="00F5695C" w14:paraId="370F77AE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915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A29" w14:textId="5856DEAE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/korespondencja sztuk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05E" w14:textId="3AB94EEC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5D6" w14:textId="2F74A45B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342" w14:textId="77777777" w:rsidR="004D23C0" w:rsidRDefault="004D23C0" w:rsidP="004D23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uwaga do pytania nr 7:</w:t>
            </w:r>
          </w:p>
          <w:p w14:paraId="78F3ABB7" w14:textId="2261D3CE" w:rsidR="007120D8" w:rsidRPr="00F5695C" w:rsidRDefault="004D23C0" w:rsidP="004D23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trudno powiedzieć</w:t>
            </w:r>
          </w:p>
        </w:tc>
      </w:tr>
      <w:tr w:rsidR="004D23C0" w:rsidRPr="00F5695C" w14:paraId="21F480EF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31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94B" w14:textId="5ECF7A01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 literatura dla dzieci i młodzieży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977" w14:textId="07F7621E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Chłosta-Zielonka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E31" w14:textId="7F7C7F94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DF9" w14:textId="7BD0F51A" w:rsidR="007120D8" w:rsidRPr="00F5695C" w:rsidRDefault="000D531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4427887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6C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6B8" w14:textId="223D24C5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/gramatyka historyczna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64C" w14:textId="722B89AF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Naruszewicz-Duchlińska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934" w14:textId="1DDBC2AD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053" w14:textId="50F1330F" w:rsidR="007120D8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25A418C7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4B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DB9" w14:textId="64F5A830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126747">
              <w:rPr>
                <w:bCs/>
                <w:sz w:val="20"/>
                <w:szCs w:val="20"/>
              </w:rPr>
              <w:t>/literatura po 1939 roku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4BE" w14:textId="12DA4A21" w:rsidR="007120D8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241" w14:textId="74562CBE" w:rsidR="007120D8" w:rsidRPr="00F5695C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A4D" w14:textId="09FA8566" w:rsidR="007120D8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670E05A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E8D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8BD" w14:textId="058E8E3A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126747">
              <w:rPr>
                <w:bCs/>
                <w:sz w:val="20"/>
                <w:szCs w:val="20"/>
              </w:rPr>
              <w:t>/elementy prawa oświatowego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BB1" w14:textId="2FBDF81B" w:rsidR="007120D8" w:rsidRPr="00F5695C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Radosław Gross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7C1" w14:textId="1F9D5732" w:rsidR="007120D8" w:rsidRPr="00F5695C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AE0" w14:textId="59093BCA" w:rsidR="007120D8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570493C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7A2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3A4" w14:textId="0B8782D4" w:rsidR="00126747" w:rsidRPr="00F5695C" w:rsidRDefault="001267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polska/wykład monograficzny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07D" w14:textId="0E06396C" w:rsidR="00126747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Ankudowicz-Bieńkowska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0F2" w14:textId="665DBD86" w:rsidR="00126747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CF9" w14:textId="172BFF6F" w:rsidR="0012674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2DF3BC3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43A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5BD" w14:textId="5533ED4E" w:rsidR="00126747" w:rsidRPr="00F5695C" w:rsidRDefault="001267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polska/praktyka przedmiotowo-metodyczna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4C6" w14:textId="4187137E" w:rsidR="00126747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3DA" w14:textId="6FDB317B" w:rsidR="00126747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674" w14:textId="281E0F17" w:rsidR="0012674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523C2A3B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C34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D51" w14:textId="2CAED5A9" w:rsidR="00126747" w:rsidRDefault="001267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polska/praktyka zawodowa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1E0" w14:textId="78CE79CE" w:rsidR="00126747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C55" w14:textId="7BDE4EE6" w:rsidR="00126747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964" w14:textId="6FCB9338" w:rsidR="00126747" w:rsidRPr="00F5695C" w:rsidRDefault="007B22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126747" w:rsidRPr="00F5695C" w14:paraId="08ED173A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8A9" w14:textId="037C6138" w:rsidR="00126747" w:rsidRPr="00F5695C" w:rsidRDefault="001267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studia II stopnia</w:t>
            </w:r>
          </w:p>
        </w:tc>
      </w:tr>
      <w:tr w:rsidR="00322BEA" w:rsidRPr="00F5695C" w14:paraId="09A37F95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A80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E20" w14:textId="109402A7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przedmiot do wyboru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25C" w14:textId="20712700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Mariusz Rutkowski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A01" w14:textId="4523AA3A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63F" w14:textId="1408BFC1" w:rsidR="00126747" w:rsidRPr="00F5695C" w:rsidRDefault="0044043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Czy treści programowe i formy prowadzenie zajęć są dobrane do kryteriów weryfikacji efektów? Proponowana modyfikacja: dodanie jako formy zaliczenia interaktywnego zadania na MS Teams</w:t>
            </w:r>
          </w:p>
        </w:tc>
      </w:tr>
      <w:tr w:rsidR="00322BEA" w:rsidRPr="00F5695C" w14:paraId="6CE2F4B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185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05D" w14:textId="1042AA1F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metodologia badań literackich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97B" w14:textId="279FEBE9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Sławomir Buryła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846" w14:textId="7606AB96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7DD" w14:textId="77777777" w:rsidR="00126747" w:rsidRDefault="00CF3A3E">
            <w:pPr>
              <w:jc w:val="both"/>
              <w:rPr>
                <w:bCs/>
                <w:sz w:val="20"/>
                <w:szCs w:val="20"/>
              </w:rPr>
            </w:pPr>
            <w:r w:rsidRPr="00CF3A3E">
              <w:rPr>
                <w:bCs/>
                <w:sz w:val="20"/>
                <w:szCs w:val="20"/>
              </w:rPr>
              <w:t>Przedmiot ugruntowuje wiedzę teoretyczną o współczesnym literaturoznawstwie i humanistyce</w:t>
            </w:r>
            <w:r>
              <w:rPr>
                <w:bCs/>
                <w:sz w:val="20"/>
                <w:szCs w:val="20"/>
              </w:rPr>
              <w:t>. Uwaga do pyt. nr 7:</w:t>
            </w:r>
          </w:p>
          <w:p w14:paraId="4C477867" w14:textId="5311610F" w:rsidR="00CF3A3E" w:rsidRPr="00F5695C" w:rsidRDefault="00CF3A3E">
            <w:pPr>
              <w:jc w:val="both"/>
              <w:rPr>
                <w:bCs/>
                <w:sz w:val="20"/>
                <w:szCs w:val="20"/>
              </w:rPr>
            </w:pPr>
            <w:r w:rsidRPr="00CF3A3E">
              <w:rPr>
                <w:bCs/>
                <w:sz w:val="20"/>
                <w:szCs w:val="20"/>
              </w:rPr>
              <w:t xml:space="preserve">Zrozumienie i wprawne posługiwanie się terminami z pogranicza filozofii, socjologii, </w:t>
            </w:r>
            <w:r>
              <w:rPr>
                <w:bCs/>
                <w:sz w:val="20"/>
                <w:szCs w:val="20"/>
              </w:rPr>
              <w:t>m</w:t>
            </w:r>
            <w:r w:rsidRPr="00CF3A3E">
              <w:rPr>
                <w:bCs/>
                <w:sz w:val="20"/>
                <w:szCs w:val="20"/>
              </w:rPr>
              <w:t xml:space="preserve">edioznawstwa, literaturoznawstwa.  </w:t>
            </w:r>
          </w:p>
        </w:tc>
      </w:tr>
      <w:tr w:rsidR="00322BEA" w:rsidRPr="00F5695C" w14:paraId="698C575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E96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BA4" w14:textId="5D4A47F1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kreatywne pisanie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2AD" w14:textId="618764DD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Sobota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75B" w14:textId="0E101732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619" w14:textId="0471179B" w:rsidR="00126747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zgłaszam pomysł zwiększenia liczby zajęć do 30 h z podziałem na 2 semestry</w:t>
            </w:r>
          </w:p>
        </w:tc>
      </w:tr>
      <w:tr w:rsidR="00322BEA" w:rsidRPr="00F5695C" w14:paraId="2F3927F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71F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0ED" w14:textId="3421E071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komparatystyka literacka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492" w14:textId="1ECF9C9D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206" w14:textId="04495DBB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9FB" w14:textId="6276CCAE" w:rsidR="00126747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66AC883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B6F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C82" w14:textId="491F2820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wystąpienia publiczne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262" w14:textId="3ECE6213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Mariusz Rutkowski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433" w14:textId="5B300748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DA7" w14:textId="5DF8D5AD" w:rsidR="00126747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Lekko zmodyfikowano formę wystąpienia studenckiego pod kątem możliwości pracy zdalnej</w:t>
            </w:r>
            <w:r w:rsidR="000937BB">
              <w:rPr>
                <w:bCs/>
                <w:sz w:val="20"/>
                <w:szCs w:val="20"/>
              </w:rPr>
              <w:t>.</w:t>
            </w:r>
          </w:p>
        </w:tc>
      </w:tr>
      <w:tr w:rsidR="00322BEA" w:rsidRPr="00F5695C" w14:paraId="6512643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720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828" w14:textId="15090888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problemy leksykologii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C7A" w14:textId="044E4F93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C22" w14:textId="43BEF1D2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8E9" w14:textId="16CE4E08" w:rsidR="00126747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413D7DB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613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B1F" w14:textId="54D6A142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seminarium magisterskie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D2D" w14:textId="16569EC6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191" w14:textId="6DD40FF3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6AF" w14:textId="2526A315" w:rsidR="0012674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53B5535F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522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FDB" w14:textId="28FBC509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 xml:space="preserve"> seminarium magisterskie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1D6" w14:textId="68311919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Naruszewicz-Duchlińska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38F" w14:textId="0F4E54B9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F51" w14:textId="02D7691A" w:rsidR="00126747" w:rsidRPr="00322BEA" w:rsidRDefault="00322BEA">
            <w:pPr>
              <w:jc w:val="both"/>
              <w:rPr>
                <w:bCs/>
                <w:sz w:val="20"/>
                <w:szCs w:val="20"/>
              </w:rPr>
            </w:pPr>
            <w:r w:rsidRPr="00322BEA">
              <w:rPr>
                <w:sz w:val="20"/>
                <w:szCs w:val="20"/>
              </w:rPr>
              <w:t>Niesprawiedliwa wobec osób prowadzących jest przyjęta na uczelni praktyka rozliczania seminarium w zależności od liczby uczestników. Prowadzi to też do rozbieżności danych w oficjalnej dokumentacji i faktów, tzn. odbywają się zajęcia w liczbie 30 godzin i taka liczba widnieje w programie studiów, ale wykładowca może rozliczyć np. tylko 22,5 godziny, czyli w takim przypadku prowadzi 7,5 godziny społecznie, choć nie są to działania wolontaryjne, ale jego obowiązki zawodowe. Jest to sprzeczne z prawem pracy i logiką.</w:t>
            </w:r>
          </w:p>
        </w:tc>
      </w:tr>
      <w:tr w:rsidR="00322BEA" w:rsidRPr="00F5695C" w14:paraId="15971D48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D70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FE8" w14:textId="0FC453D7" w:rsidR="00126747" w:rsidRDefault="00126747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 w:rsidR="00C06DE5">
              <w:rPr>
                <w:bCs/>
                <w:sz w:val="20"/>
                <w:szCs w:val="20"/>
              </w:rPr>
              <w:t>metodologia badań językoznawczych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88B" w14:textId="0CF64575" w:rsidR="00126747" w:rsidRDefault="000D531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722" w14:textId="4B541845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465" w14:textId="7875CC58" w:rsidR="00126747" w:rsidRPr="00F5695C" w:rsidRDefault="004D23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uwagi do 7 i 8 pytania w ankiecie: do przedmiot należy do tych trudniejszych w toku studiów, studenci pracują indywidualnie w różnym stopniu</w:t>
            </w:r>
            <w:r w:rsidR="00CF3A3E">
              <w:rPr>
                <w:bCs/>
                <w:sz w:val="20"/>
                <w:szCs w:val="20"/>
              </w:rPr>
              <w:t>.</w:t>
            </w:r>
          </w:p>
        </w:tc>
      </w:tr>
      <w:tr w:rsidR="000D5310" w:rsidRPr="00F5695C" w14:paraId="03119C3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EE7" w14:textId="77777777" w:rsidR="000D5310" w:rsidRPr="00F5695C" w:rsidRDefault="000D53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D6B" w14:textId="65D9A0CC" w:rsidR="000D5310" w:rsidRPr="00126747" w:rsidRDefault="000D531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polska/metodologia polska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21F" w14:textId="62226195" w:rsidR="000D5310" w:rsidRDefault="000D531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758" w14:textId="532238D1" w:rsidR="000D5310" w:rsidRDefault="000D531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AC5" w14:textId="6EE7E803" w:rsidR="000D5310" w:rsidRDefault="000D531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68FB817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BE2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49F" w14:textId="30182A14" w:rsidR="00126747" w:rsidRDefault="00C06DE5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życie literackie po 1989 roku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875" w14:textId="5EB7CBE4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Chłosta-Zielonka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B2C" w14:textId="7534BD52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971" w14:textId="096CA87E" w:rsidR="00126747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675BC6A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9DF" w14:textId="77777777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BDF" w14:textId="58A0016D" w:rsidR="00126747" w:rsidRDefault="00C06D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polska/nurty i style literacko-artystyczne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E60" w14:textId="170E35D3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616" w14:textId="0F744BC0" w:rsidR="00126747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256" w14:textId="3C53B459" w:rsidR="0012674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0C7E9048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D40" w14:textId="77777777" w:rsidR="00C06DE5" w:rsidRPr="00F5695C" w:rsidRDefault="00C06D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80F" w14:textId="17E7F53A" w:rsidR="00C06DE5" w:rsidRDefault="00C06D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polska/wykład monograficzny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260" w14:textId="2D8411B1" w:rsidR="00C06DE5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Bożena Adamkowicz-Iglińska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812" w14:textId="38850CE8" w:rsidR="00C06DE5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D0D" w14:textId="77777777" w:rsidR="00BA509D" w:rsidRPr="00BA509D" w:rsidRDefault="00BA509D" w:rsidP="00BA509D">
            <w:pPr>
              <w:jc w:val="both"/>
              <w:rPr>
                <w:bCs/>
                <w:sz w:val="20"/>
                <w:szCs w:val="20"/>
              </w:rPr>
            </w:pPr>
            <w:r w:rsidRPr="00BA509D">
              <w:rPr>
                <w:bCs/>
                <w:sz w:val="20"/>
                <w:szCs w:val="20"/>
              </w:rPr>
              <w:t>uwaga do pytania nr 7:</w:t>
            </w:r>
          </w:p>
          <w:p w14:paraId="7CB6D10B" w14:textId="5E719D95" w:rsidR="00C06DE5" w:rsidRPr="00F5695C" w:rsidRDefault="00BA509D" w:rsidP="00BA509D">
            <w:pPr>
              <w:jc w:val="both"/>
              <w:rPr>
                <w:bCs/>
                <w:sz w:val="20"/>
                <w:szCs w:val="20"/>
              </w:rPr>
            </w:pPr>
            <w:r w:rsidRPr="00BA509D">
              <w:rPr>
                <w:bCs/>
                <w:sz w:val="20"/>
                <w:szCs w:val="20"/>
              </w:rPr>
              <w:t>trudno powiedzieć</w:t>
            </w:r>
          </w:p>
        </w:tc>
      </w:tr>
      <w:tr w:rsidR="00322BEA" w:rsidRPr="00F5695C" w14:paraId="7FEE5AF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29C" w14:textId="77777777" w:rsidR="00C06DE5" w:rsidRPr="00F5695C" w:rsidRDefault="00C06D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453" w14:textId="3B3896D3" w:rsidR="00C06DE5" w:rsidRDefault="00C06D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polska/dydaktyka przedmiotu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332" w14:textId="2A161602" w:rsidR="00C06DE5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D65A" w14:textId="3629D2B0" w:rsidR="00C06DE5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DE5D" w14:textId="000FD176" w:rsidR="00C06DE5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2F19EB9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C342" w14:textId="77777777" w:rsidR="00C06DE5" w:rsidRPr="00F5695C" w:rsidRDefault="00C06D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3D0" w14:textId="24BB5FC1" w:rsidR="00C06DE5" w:rsidRDefault="00C06D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polska/komputerowe opracowanie tekstu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4F5" w14:textId="7134E6B1" w:rsidR="00C06DE5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CCA" w14:textId="65459914" w:rsidR="00C06DE5" w:rsidRDefault="00C06D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DA8" w14:textId="43BAF842" w:rsidR="00C06DE5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7A8C191E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B2A" w14:textId="77777777" w:rsidR="00C06DE5" w:rsidRPr="00F5695C" w:rsidRDefault="00C06D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DAF" w14:textId="05A9FCE3" w:rsidR="00C06DE5" w:rsidRDefault="00C06D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  <w:r w:rsidR="009D6702">
              <w:rPr>
                <w:bCs/>
                <w:sz w:val="20"/>
                <w:szCs w:val="20"/>
              </w:rPr>
              <w:t>redakcja naukowa i techniczna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434" w14:textId="2CCEDC45" w:rsidR="00C06DE5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BA9" w14:textId="1596E1DE" w:rsidR="00C06DE5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1C9" w14:textId="51951F64" w:rsidR="00C06DE5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63D838CA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240" w14:textId="77777777" w:rsidR="009D6702" w:rsidRPr="00F5695C" w:rsidRDefault="009D67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B40B" w14:textId="6658AD06" w:rsidR="009D6702" w:rsidRDefault="009D670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polska/zasady pisowni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F2F" w14:textId="2A9137E9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Renata Makarewicz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B36" w14:textId="03E4BF31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67FD" w14:textId="7A5EFED2" w:rsidR="009D6702" w:rsidRPr="00F5695C" w:rsidRDefault="00322BE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22464BB9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DA3" w14:textId="77777777" w:rsidR="009D6702" w:rsidRPr="00F5695C" w:rsidRDefault="009D67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201" w14:textId="663994A9" w:rsidR="009D6702" w:rsidRDefault="009D670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polska/historia książki i źródłoznawstwo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766" w14:textId="672E6C7E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Stanisław Achremczyk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9F05" w14:textId="113F2831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125" w14:textId="77D8C945" w:rsidR="009D6702" w:rsidRPr="00F5695C" w:rsidRDefault="0044043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  <w:r w:rsidR="00E62236">
              <w:rPr>
                <w:bCs/>
                <w:sz w:val="20"/>
                <w:szCs w:val="20"/>
              </w:rPr>
              <w:t xml:space="preserve"> ankiety</w:t>
            </w:r>
          </w:p>
        </w:tc>
      </w:tr>
      <w:tr w:rsidR="00CB02C7" w:rsidRPr="00F5695C" w14:paraId="597FFACD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4DA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  <w:p w14:paraId="0DD24C8F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Podsumowanie</w:t>
            </w:r>
          </w:p>
          <w:p w14:paraId="57CFC9DD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2BEA" w:rsidRPr="00F5695C" w14:paraId="01197B96" w14:textId="77777777" w:rsidTr="004D23C0"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A4F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  <w:p w14:paraId="398C1864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Ocena</w:t>
            </w:r>
          </w:p>
          <w:p w14:paraId="4E9076F0" w14:textId="032EB787" w:rsidR="00CB02C7" w:rsidRPr="00F5695C" w:rsidRDefault="00E62236" w:rsidP="0010656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Wypełniono 52 ankiety autoewaluacyjne. </w:t>
            </w:r>
            <w:r w:rsidR="00C90B5C">
              <w:rPr>
                <w:bCs/>
                <w:sz w:val="20"/>
                <w:szCs w:val="20"/>
              </w:rPr>
              <w:t xml:space="preserve">Jeden z pracowników spoza jednostki, mimo ponawianych próśb, nie przekazał ankiety. </w:t>
            </w:r>
            <w:r w:rsidR="009E78B1">
              <w:rPr>
                <w:bCs/>
                <w:sz w:val="20"/>
                <w:szCs w:val="20"/>
              </w:rPr>
              <w:t xml:space="preserve">W 37 z nich nie było żadnych uwag, pracownicy udzielili odpowiedzi </w:t>
            </w:r>
            <w:r w:rsidR="00C90B5C">
              <w:rPr>
                <w:bCs/>
                <w:sz w:val="20"/>
                <w:szCs w:val="20"/>
              </w:rPr>
              <w:t>„</w:t>
            </w:r>
            <w:r w:rsidR="009E78B1">
              <w:rPr>
                <w:bCs/>
                <w:sz w:val="20"/>
                <w:szCs w:val="20"/>
              </w:rPr>
              <w:t>tak</w:t>
            </w:r>
            <w:r w:rsidR="00C90B5C">
              <w:rPr>
                <w:bCs/>
                <w:sz w:val="20"/>
                <w:szCs w:val="20"/>
              </w:rPr>
              <w:t>”</w:t>
            </w:r>
            <w:r w:rsidR="009E78B1">
              <w:rPr>
                <w:bCs/>
                <w:sz w:val="20"/>
                <w:szCs w:val="20"/>
              </w:rPr>
              <w:t xml:space="preserve"> na </w:t>
            </w:r>
            <w:r w:rsidR="00C90B5C">
              <w:rPr>
                <w:bCs/>
                <w:sz w:val="20"/>
                <w:szCs w:val="20"/>
              </w:rPr>
              <w:t xml:space="preserve"> siedem z ośmiu pytań </w:t>
            </w:r>
            <w:r w:rsidR="009E78B1">
              <w:rPr>
                <w:bCs/>
                <w:sz w:val="20"/>
                <w:szCs w:val="20"/>
              </w:rPr>
              <w:t xml:space="preserve"> i  </w:t>
            </w:r>
            <w:r w:rsidR="00C90B5C">
              <w:rPr>
                <w:bCs/>
                <w:sz w:val="20"/>
                <w:szCs w:val="20"/>
              </w:rPr>
              <w:t>„</w:t>
            </w:r>
            <w:r w:rsidR="009E78B1">
              <w:rPr>
                <w:bCs/>
                <w:sz w:val="20"/>
                <w:szCs w:val="20"/>
              </w:rPr>
              <w:t>nie</w:t>
            </w:r>
            <w:r w:rsidR="00C90B5C">
              <w:rPr>
                <w:bCs/>
                <w:sz w:val="20"/>
                <w:szCs w:val="20"/>
              </w:rPr>
              <w:t>”</w:t>
            </w:r>
            <w:r w:rsidR="009E78B1">
              <w:rPr>
                <w:bCs/>
                <w:sz w:val="20"/>
                <w:szCs w:val="20"/>
              </w:rPr>
              <w:t xml:space="preserve"> na pytanie nr 7: </w:t>
            </w:r>
            <w:r w:rsidR="009E78B1" w:rsidRPr="002D4003">
              <w:rPr>
                <w:sz w:val="20"/>
                <w:szCs w:val="20"/>
              </w:rPr>
              <w:t>Czy któreś efekty uczenia się przysparzają studentom szczególnych problemów?</w:t>
            </w:r>
            <w:r w:rsidR="009E78B1">
              <w:rPr>
                <w:sz w:val="20"/>
                <w:szCs w:val="20"/>
              </w:rPr>
              <w:t xml:space="preserve"> W pozostałych ankietach </w:t>
            </w:r>
            <w:r w:rsidR="00C90B5C">
              <w:rPr>
                <w:sz w:val="20"/>
                <w:szCs w:val="20"/>
              </w:rPr>
              <w:t>najwięcej uwag dotyczył</w:t>
            </w:r>
            <w:r w:rsidR="00106564">
              <w:rPr>
                <w:sz w:val="20"/>
                <w:szCs w:val="20"/>
              </w:rPr>
              <w:t>o</w:t>
            </w:r>
            <w:r w:rsidR="00C90B5C">
              <w:rPr>
                <w:sz w:val="20"/>
                <w:szCs w:val="20"/>
              </w:rPr>
              <w:t xml:space="preserve"> pyta</w:t>
            </w:r>
            <w:r w:rsidR="00106564">
              <w:rPr>
                <w:sz w:val="20"/>
                <w:szCs w:val="20"/>
              </w:rPr>
              <w:t>ń</w:t>
            </w:r>
            <w:r w:rsidR="00C90B5C">
              <w:rPr>
                <w:sz w:val="20"/>
                <w:szCs w:val="20"/>
              </w:rPr>
              <w:t xml:space="preserve"> nr 7 i 8.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163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  <w:p w14:paraId="56487DEB" w14:textId="77777777" w:rsidR="00CB02C7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Uwagi, propozycje rozwiązań</w:t>
            </w:r>
          </w:p>
          <w:p w14:paraId="1E1AB188" w14:textId="6024A11F" w:rsidR="00C90B5C" w:rsidRPr="00F5695C" w:rsidRDefault="00C90B5C" w:rsidP="0010656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Analiza</w:t>
            </w:r>
            <w:r w:rsidR="00374DB7">
              <w:rPr>
                <w:bCs/>
                <w:sz w:val="20"/>
                <w:szCs w:val="20"/>
              </w:rPr>
              <w:t xml:space="preserve"> ankiet </w:t>
            </w:r>
            <w:r>
              <w:rPr>
                <w:bCs/>
                <w:sz w:val="20"/>
                <w:szCs w:val="20"/>
              </w:rPr>
              <w:t xml:space="preserve">pokazuje, że prowadzący najwięcej </w:t>
            </w:r>
            <w:r w:rsidR="00374DB7">
              <w:rPr>
                <w:bCs/>
                <w:sz w:val="20"/>
                <w:szCs w:val="20"/>
              </w:rPr>
              <w:t>uwag mają do kwestii</w:t>
            </w:r>
            <w:r w:rsidR="000937BB">
              <w:rPr>
                <w:bCs/>
                <w:sz w:val="20"/>
                <w:szCs w:val="20"/>
              </w:rPr>
              <w:t xml:space="preserve"> możliwości</w:t>
            </w:r>
            <w:r w:rsidR="00374DB7">
              <w:rPr>
                <w:bCs/>
                <w:sz w:val="20"/>
                <w:szCs w:val="20"/>
              </w:rPr>
              <w:t xml:space="preserve"> osiągnięcia efektów związanych z poprawnych wnioskowaniem, problematyzowaniem, syntetyzowaniem wiedzy, a także rozumieniem terminologii. W ankietach powtarzają się także zastrzeżenia dotyczące efektów w zakresie poprawności językowej. Pracownicy wskazują też braki </w:t>
            </w:r>
            <w:r w:rsidR="000937BB">
              <w:rPr>
                <w:bCs/>
                <w:sz w:val="20"/>
                <w:szCs w:val="20"/>
              </w:rPr>
              <w:t xml:space="preserve">dotyczące </w:t>
            </w:r>
            <w:r w:rsidR="00374DB7">
              <w:rPr>
                <w:bCs/>
                <w:sz w:val="20"/>
                <w:szCs w:val="20"/>
              </w:rPr>
              <w:t>pewnych umiejętności wynikające z charakteru procesu edukacji w szkole średniej, na potrzebę indywidualnego podejścia do studentów</w:t>
            </w:r>
            <w:r w:rsidR="000937BB">
              <w:rPr>
                <w:bCs/>
                <w:sz w:val="20"/>
                <w:szCs w:val="20"/>
              </w:rPr>
              <w:t xml:space="preserve"> (zwłaszcza w czasie zdalnego nauczania), położenie większego nacisku na kształcenie umiejętności konstruowania różnych form wypowiedzi pisemnych. Uwaga dotycząca zwiększenia liczby godzin w z przedmiotu kreatywne pisanie zawarta w ankiecie pracownika spoza jednostki wynika z nieznajomości programu studiów, ten przedmiot jest realizowany w wymiarze 30 godzin. W odpowiedziach na pyt. nr 7 </w:t>
            </w:r>
            <w:r w:rsidR="00106564">
              <w:rPr>
                <w:bCs/>
                <w:sz w:val="20"/>
                <w:szCs w:val="20"/>
              </w:rPr>
              <w:t xml:space="preserve">kilkakrotnie </w:t>
            </w:r>
            <w:r w:rsidR="000937BB">
              <w:rPr>
                <w:bCs/>
                <w:sz w:val="20"/>
                <w:szCs w:val="20"/>
              </w:rPr>
              <w:t xml:space="preserve">powtarzało się określenie: </w:t>
            </w:r>
            <w:r w:rsidR="00106564">
              <w:rPr>
                <w:bCs/>
                <w:sz w:val="20"/>
                <w:szCs w:val="20"/>
              </w:rPr>
              <w:t>„</w:t>
            </w:r>
            <w:r w:rsidR="000937BB">
              <w:rPr>
                <w:bCs/>
                <w:sz w:val="20"/>
                <w:szCs w:val="20"/>
              </w:rPr>
              <w:t>trudno powiedzieć</w:t>
            </w:r>
            <w:r w:rsidR="00106564">
              <w:rPr>
                <w:bCs/>
                <w:sz w:val="20"/>
                <w:szCs w:val="20"/>
              </w:rPr>
              <w:t>”</w:t>
            </w:r>
            <w:r w:rsidR="000937BB">
              <w:rPr>
                <w:bCs/>
                <w:sz w:val="20"/>
                <w:szCs w:val="20"/>
              </w:rPr>
              <w:t xml:space="preserve">. </w:t>
            </w:r>
            <w:r w:rsidR="00106564">
              <w:rPr>
                <w:bCs/>
                <w:sz w:val="20"/>
                <w:szCs w:val="20"/>
              </w:rPr>
              <w:t xml:space="preserve">Można uznać, że wątpliwości wykładowców wynikały m.in. z formy zdalnych zaliczeń, kiedy to trudno mieć pewność, czy studenci w zaliczeniach pisemnych rzeczywiście samodzielnie rozwiązywali zadania. </w:t>
            </w:r>
          </w:p>
        </w:tc>
      </w:tr>
    </w:tbl>
    <w:p w14:paraId="23DD8AD0" w14:textId="3243761C" w:rsidR="006E3749" w:rsidRDefault="006E3749">
      <w:pPr>
        <w:rPr>
          <w:bCs/>
        </w:rPr>
      </w:pPr>
    </w:p>
    <w:p w14:paraId="2DF8D8E2" w14:textId="77777777" w:rsidR="00106564" w:rsidRDefault="00106564" w:rsidP="00106564">
      <w:pPr>
        <w:spacing w:line="360" w:lineRule="auto"/>
        <w:ind w:left="2124" w:firstLine="708"/>
        <w:jc w:val="both"/>
      </w:pPr>
      <w:r>
        <w:t>Sporządziła dr hab. Iwona Maciejewska, prof. UWM</w:t>
      </w:r>
    </w:p>
    <w:p w14:paraId="3EA51C76" w14:textId="77777777" w:rsidR="00106564" w:rsidRDefault="00106564" w:rsidP="0010656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Przewodnicząca KZZJK</w:t>
      </w:r>
    </w:p>
    <w:p w14:paraId="5F41A3D9" w14:textId="77777777" w:rsidR="00106564" w:rsidRDefault="00106564" w:rsidP="00106564">
      <w:pPr>
        <w:spacing w:line="360" w:lineRule="auto"/>
      </w:pPr>
    </w:p>
    <w:p w14:paraId="74379285" w14:textId="77777777" w:rsidR="00106564" w:rsidRDefault="00106564" w:rsidP="00106564">
      <w:pPr>
        <w:spacing w:line="360" w:lineRule="auto"/>
      </w:pPr>
    </w:p>
    <w:p w14:paraId="6116CF43" w14:textId="52F57791" w:rsidR="00106564" w:rsidRPr="00F5695C" w:rsidRDefault="00106564">
      <w:pPr>
        <w:rPr>
          <w:bCs/>
        </w:rPr>
      </w:pPr>
    </w:p>
    <w:sectPr w:rsidR="00106564" w:rsidRPr="00F5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B4"/>
    <w:rsid w:val="000937BB"/>
    <w:rsid w:val="000D5310"/>
    <w:rsid w:val="00106564"/>
    <w:rsid w:val="00126747"/>
    <w:rsid w:val="001357EF"/>
    <w:rsid w:val="0018617E"/>
    <w:rsid w:val="00222BB4"/>
    <w:rsid w:val="00322BEA"/>
    <w:rsid w:val="00374DB7"/>
    <w:rsid w:val="00440439"/>
    <w:rsid w:val="004D23C0"/>
    <w:rsid w:val="0059294D"/>
    <w:rsid w:val="005B6E23"/>
    <w:rsid w:val="006E3749"/>
    <w:rsid w:val="007120D8"/>
    <w:rsid w:val="00723009"/>
    <w:rsid w:val="007B22D4"/>
    <w:rsid w:val="009D6702"/>
    <w:rsid w:val="009E78B1"/>
    <w:rsid w:val="00B206CB"/>
    <w:rsid w:val="00BA509D"/>
    <w:rsid w:val="00C06DE5"/>
    <w:rsid w:val="00C90B5C"/>
    <w:rsid w:val="00CB02C7"/>
    <w:rsid w:val="00CF3A3E"/>
    <w:rsid w:val="00E04185"/>
    <w:rsid w:val="00E2213D"/>
    <w:rsid w:val="00E62236"/>
    <w:rsid w:val="00EF7427"/>
    <w:rsid w:val="00F43FAE"/>
    <w:rsid w:val="00F5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BF34"/>
  <w15:chartTrackingRefBased/>
  <w15:docId w15:val="{1CC90EF8-7B29-4948-9ACA-A73216D5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20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06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06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6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7</cp:revision>
  <cp:lastPrinted>2021-08-25T13:16:00Z</cp:lastPrinted>
  <dcterms:created xsi:type="dcterms:W3CDTF">2021-08-25T12:47:00Z</dcterms:created>
  <dcterms:modified xsi:type="dcterms:W3CDTF">2021-11-12T10:25:00Z</dcterms:modified>
</cp:coreProperties>
</file>